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DCD">
        <w:rPr>
          <w:rFonts w:ascii="Times New Roman" w:hAnsi="Times New Roman" w:cs="Times New Roman"/>
          <w:b/>
          <w:sz w:val="28"/>
          <w:szCs w:val="28"/>
        </w:rPr>
        <w:t>6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676C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F7676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№120</w:t>
      </w:r>
    </w:p>
    <w:p w:rsidR="003F6F72" w:rsidRPr="00F4064A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F4064A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E7407">
        <w:rPr>
          <w:rFonts w:ascii="Times New Roman" w:hAnsi="Times New Roman" w:cs="Times New Roman"/>
          <w:sz w:val="24"/>
          <w:szCs w:val="24"/>
        </w:rPr>
        <w:t xml:space="preserve">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BB7DCD">
        <w:rPr>
          <w:rFonts w:ascii="Times New Roman" w:hAnsi="Times New Roman" w:cs="Times New Roman"/>
          <w:sz w:val="24"/>
          <w:szCs w:val="24"/>
        </w:rPr>
        <w:t>26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BE7407">
        <w:rPr>
          <w:rFonts w:ascii="Times New Roman" w:hAnsi="Times New Roman" w:cs="Times New Roman"/>
          <w:sz w:val="24"/>
          <w:szCs w:val="24"/>
        </w:rPr>
        <w:t xml:space="preserve"> </w:t>
      </w:r>
      <w:r w:rsidR="00BB7DCD">
        <w:rPr>
          <w:rFonts w:ascii="Times New Roman" w:hAnsi="Times New Roman" w:cs="Times New Roman"/>
          <w:sz w:val="24"/>
          <w:szCs w:val="24"/>
        </w:rPr>
        <w:t>октября</w:t>
      </w:r>
      <w:r w:rsidR="00BE7407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475467">
        <w:rPr>
          <w:rFonts w:ascii="Times New Roman" w:hAnsi="Times New Roman" w:cs="Times New Roman"/>
          <w:sz w:val="24"/>
          <w:szCs w:val="24"/>
        </w:rPr>
        <w:t>2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F4064A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A9C" w:rsidRPr="008E743A" w:rsidRDefault="00870A9C" w:rsidP="002B2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0753B">
        <w:rPr>
          <w:rFonts w:ascii="Times New Roman" w:hAnsi="Times New Roman" w:cs="Times New Roman"/>
          <w:sz w:val="24"/>
          <w:szCs w:val="24"/>
        </w:rPr>
        <w:t>Александра</w:t>
      </w:r>
      <w:r w:rsidR="00AE0C23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Викторовича Соколова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DC01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решени</w:t>
      </w:r>
      <w:r w:rsidR="00610D70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Еткульского муниципального района </w:t>
      </w:r>
      <w:r w:rsidR="00475467" w:rsidRPr="00475467">
        <w:rPr>
          <w:rFonts w:ascii="Times New Roman" w:hAnsi="Times New Roman" w:cs="Times New Roman"/>
          <w:sz w:val="24"/>
          <w:szCs w:val="24"/>
        </w:rPr>
        <w:t xml:space="preserve">от </w:t>
      </w:r>
      <w:r w:rsidR="00BB7DCD">
        <w:rPr>
          <w:rFonts w:ascii="Times New Roman" w:hAnsi="Times New Roman" w:cs="Times New Roman"/>
          <w:sz w:val="24"/>
          <w:szCs w:val="24"/>
        </w:rPr>
        <w:t>26</w:t>
      </w:r>
      <w:r w:rsidR="00475467" w:rsidRPr="00475467">
        <w:rPr>
          <w:rFonts w:ascii="Times New Roman" w:hAnsi="Times New Roman" w:cs="Times New Roman"/>
          <w:sz w:val="24"/>
          <w:szCs w:val="24"/>
        </w:rPr>
        <w:t>.</w:t>
      </w:r>
      <w:r w:rsidR="00BB7DCD">
        <w:rPr>
          <w:rFonts w:ascii="Times New Roman" w:hAnsi="Times New Roman" w:cs="Times New Roman"/>
          <w:sz w:val="24"/>
          <w:szCs w:val="24"/>
        </w:rPr>
        <w:t>10</w:t>
      </w:r>
      <w:r w:rsidR="009D3385">
        <w:rPr>
          <w:rFonts w:ascii="Times New Roman" w:hAnsi="Times New Roman" w:cs="Times New Roman"/>
          <w:sz w:val="24"/>
          <w:szCs w:val="24"/>
        </w:rPr>
        <w:t>.2022г. №3</w:t>
      </w:r>
      <w:r w:rsidR="00BB7DCD">
        <w:rPr>
          <w:rFonts w:ascii="Times New Roman" w:hAnsi="Times New Roman" w:cs="Times New Roman"/>
          <w:sz w:val="24"/>
          <w:szCs w:val="24"/>
        </w:rPr>
        <w:t>58</w:t>
      </w:r>
      <w:r w:rsidR="00475467" w:rsidRPr="00475467">
        <w:rPr>
          <w:rFonts w:ascii="Times New Roman" w:hAnsi="Times New Roman" w:cs="Times New Roman"/>
          <w:sz w:val="24"/>
          <w:szCs w:val="24"/>
        </w:rPr>
        <w:t xml:space="preserve"> </w:t>
      </w:r>
      <w:r w:rsidR="00475467">
        <w:rPr>
          <w:rFonts w:ascii="Times New Roman" w:hAnsi="Times New Roman" w:cs="Times New Roman"/>
          <w:sz w:val="24"/>
          <w:szCs w:val="24"/>
        </w:rPr>
        <w:t>«</w:t>
      </w:r>
      <w:r w:rsidR="00475467" w:rsidRPr="0047546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Еткульского муниципального района от 22.12.2021 г.№ 225 «О бюджете Еткульского муниципального района на 2022 год и на плановый период 2023 и 2024 годов» 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B7DCD">
        <w:rPr>
          <w:rFonts w:ascii="Times New Roman" w:hAnsi="Times New Roman" w:cs="Times New Roman"/>
          <w:sz w:val="24"/>
          <w:szCs w:val="24"/>
        </w:rPr>
        <w:t>6</w:t>
      </w:r>
      <w:r w:rsidR="00D17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F7676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F7676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sz w:val="24"/>
          <w:szCs w:val="24"/>
        </w:rPr>
        <w:t xml:space="preserve"> №120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2B2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467" w:rsidRDefault="00475467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2A84" w:rsidRPr="002B2A84" w:rsidRDefault="00475467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2A84" w:rsidRPr="002B2A84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BB7DCD">
        <w:rPr>
          <w:rFonts w:ascii="Times New Roman" w:hAnsi="Times New Roman" w:cs="Times New Roman"/>
          <w:sz w:val="24"/>
          <w:szCs w:val="24"/>
        </w:rPr>
        <w:t>10980,162</w:t>
      </w:r>
      <w:r w:rsidR="002B2A84" w:rsidRPr="002B2A84">
        <w:rPr>
          <w:rFonts w:ascii="Times New Roman" w:hAnsi="Times New Roman" w:cs="Times New Roman"/>
          <w:sz w:val="24"/>
          <w:szCs w:val="24"/>
        </w:rPr>
        <w:t>» заменить на «</w:t>
      </w:r>
      <w:r w:rsidR="00BB7DCD">
        <w:rPr>
          <w:rFonts w:ascii="Times New Roman" w:hAnsi="Times New Roman" w:cs="Times New Roman"/>
          <w:sz w:val="24"/>
          <w:szCs w:val="24"/>
        </w:rPr>
        <w:t>11243,162</w:t>
      </w:r>
      <w:r w:rsidR="002B2A84" w:rsidRPr="002B2A84">
        <w:rPr>
          <w:rFonts w:ascii="Times New Roman" w:hAnsi="Times New Roman" w:cs="Times New Roman"/>
          <w:sz w:val="24"/>
          <w:szCs w:val="24"/>
        </w:rPr>
        <w:t>».</w:t>
      </w:r>
    </w:p>
    <w:p w:rsidR="002B2A84" w:rsidRPr="003A1D44" w:rsidRDefault="00BE7407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2A84" w:rsidRPr="002B2A84">
        <w:rPr>
          <w:rFonts w:ascii="Times New Roman" w:hAnsi="Times New Roman" w:cs="Times New Roman"/>
          <w:sz w:val="24"/>
          <w:szCs w:val="24"/>
        </w:rPr>
        <w:t>. В пункте 6.2.</w:t>
      </w:r>
      <w:r w:rsidR="00BB7DCD">
        <w:rPr>
          <w:rFonts w:ascii="Times New Roman" w:hAnsi="Times New Roman" w:cs="Times New Roman"/>
          <w:sz w:val="24"/>
          <w:szCs w:val="24"/>
        </w:rPr>
        <w:t>1</w:t>
      </w:r>
      <w:r w:rsidR="002B2A84" w:rsidRPr="002B2A84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BB7DCD">
        <w:rPr>
          <w:rFonts w:ascii="Times New Roman" w:hAnsi="Times New Roman" w:cs="Times New Roman"/>
          <w:sz w:val="24"/>
          <w:szCs w:val="24"/>
        </w:rPr>
        <w:t>1135,214</w:t>
      </w:r>
      <w:r w:rsidR="002B2A84" w:rsidRPr="002B2A84">
        <w:rPr>
          <w:rFonts w:ascii="Times New Roman" w:hAnsi="Times New Roman" w:cs="Times New Roman"/>
          <w:sz w:val="24"/>
          <w:szCs w:val="24"/>
        </w:rPr>
        <w:t>» заменить на «</w:t>
      </w:r>
      <w:r w:rsidR="00BB7DCD">
        <w:rPr>
          <w:rFonts w:ascii="Times New Roman" w:hAnsi="Times New Roman" w:cs="Times New Roman"/>
          <w:sz w:val="24"/>
          <w:szCs w:val="24"/>
        </w:rPr>
        <w:t>1398,214</w:t>
      </w:r>
      <w:r w:rsidR="002B2A84" w:rsidRPr="002B2A84">
        <w:rPr>
          <w:rFonts w:ascii="Times New Roman" w:hAnsi="Times New Roman" w:cs="Times New Roman"/>
          <w:sz w:val="24"/>
          <w:szCs w:val="24"/>
        </w:rPr>
        <w:t>».</w:t>
      </w:r>
    </w:p>
    <w:p w:rsidR="00E0753B" w:rsidRPr="006B5840" w:rsidRDefault="009D3385" w:rsidP="00F7676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676C" w:rsidRPr="003A1D44">
        <w:rPr>
          <w:rFonts w:ascii="Times New Roman" w:hAnsi="Times New Roman" w:cs="Times New Roman"/>
          <w:sz w:val="24"/>
          <w:szCs w:val="24"/>
        </w:rPr>
        <w:t>.</w:t>
      </w:r>
      <w:r w:rsidR="00D176E2" w:rsidRPr="003A1D44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3A1D44">
        <w:rPr>
          <w:rFonts w:ascii="Times New Roman" w:hAnsi="Times New Roman" w:cs="Times New Roman"/>
          <w:sz w:val="24"/>
          <w:szCs w:val="24"/>
        </w:rPr>
        <w:t>Все остальные положения Соглашения о передаче (приеме) осуществления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части полномочий </w:t>
      </w:r>
      <w:r w:rsidR="00F7676C" w:rsidRPr="00F7676C">
        <w:rPr>
          <w:rFonts w:ascii="Times New Roman" w:hAnsi="Times New Roman" w:cs="Times New Roman"/>
          <w:sz w:val="24"/>
          <w:szCs w:val="24"/>
        </w:rPr>
        <w:t>от 30.12.2020 года №120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9D3385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D376AB">
        <w:rPr>
          <w:rFonts w:ascii="Times New Roman" w:hAnsi="Times New Roman" w:cs="Times New Roman"/>
          <w:sz w:val="24"/>
          <w:szCs w:val="24"/>
        </w:rPr>
        <w:t>6</w:t>
      </w:r>
      <w:r w:rsidR="00852F17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9D3385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53B" w:rsidRPr="006B584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 w:rsidR="00852F17">
        <w:rPr>
          <w:rFonts w:ascii="Times New Roman" w:hAnsi="Times New Roman" w:cs="Times New Roman"/>
          <w:sz w:val="24"/>
          <w:szCs w:val="24"/>
        </w:rPr>
        <w:t xml:space="preserve"> </w:t>
      </w:r>
      <w:r w:rsidR="00D376AB">
        <w:rPr>
          <w:rFonts w:ascii="Times New Roman" w:hAnsi="Times New Roman" w:cs="Times New Roman"/>
          <w:sz w:val="24"/>
          <w:szCs w:val="24"/>
        </w:rPr>
        <w:t>6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вступ</w:t>
      </w:r>
      <w:bookmarkStart w:id="0" w:name="_GoBack"/>
      <w:bookmarkEnd w:id="0"/>
      <w:r w:rsidR="00E0753B" w:rsidRPr="006B5840">
        <w:rPr>
          <w:rFonts w:ascii="Times New Roman" w:hAnsi="Times New Roman" w:cs="Times New Roman"/>
          <w:sz w:val="24"/>
          <w:szCs w:val="24"/>
        </w:rPr>
        <w:t xml:space="preserve">ает в силу с момента подписания и является неотъемлемой частью Соглашения о передаче (приеме) осуществления части полномочий </w:t>
      </w:r>
      <w:r w:rsidR="00F7676C" w:rsidRPr="00F7676C">
        <w:rPr>
          <w:rFonts w:ascii="Times New Roman" w:hAnsi="Times New Roman" w:cs="Times New Roman"/>
          <w:sz w:val="24"/>
          <w:szCs w:val="24"/>
        </w:rPr>
        <w:t>от 30.12.2020 года №120</w:t>
      </w:r>
      <w:r w:rsidR="00E0753B" w:rsidRPr="006B5840">
        <w:rPr>
          <w:rFonts w:ascii="Times New Roman" w:hAnsi="Times New Roman" w:cs="Times New Roman"/>
          <w:sz w:val="24"/>
          <w:szCs w:val="24"/>
        </w:rPr>
        <w:t>.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A9C" w:rsidRPr="00F4064A" w:rsidRDefault="00870A9C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456560</w:t>
      </w:r>
      <w:r w:rsidR="00920309" w:rsidRPr="00F4064A">
        <w:rPr>
          <w:rFonts w:ascii="Times New Roman" w:hAnsi="Times New Roman" w:cs="Times New Roman"/>
          <w:sz w:val="24"/>
          <w:szCs w:val="24"/>
        </w:rPr>
        <w:t>, с.</w:t>
      </w:r>
      <w:r w:rsidR="00296A76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</w:t>
      </w:r>
      <w:r w:rsidR="00296A76" w:rsidRPr="00F4064A">
        <w:rPr>
          <w:rFonts w:ascii="Times New Roman" w:hAnsi="Times New Roman" w:cs="Times New Roman"/>
          <w:sz w:val="24"/>
          <w:szCs w:val="24"/>
        </w:rPr>
        <w:t>,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A878C8">
        <w:rPr>
          <w:rFonts w:ascii="Times New Roman" w:hAnsi="Times New Roman" w:cs="Times New Roman"/>
          <w:sz w:val="24"/>
          <w:szCs w:val="24"/>
        </w:rPr>
        <w:t>ул. Первомайская, 31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ИНН </w:t>
      </w:r>
      <w:r w:rsidR="00A878C8" w:rsidRPr="00A878C8">
        <w:rPr>
          <w:rFonts w:ascii="Times New Roman" w:hAnsi="Times New Roman" w:cs="Times New Roman"/>
          <w:sz w:val="24"/>
          <w:szCs w:val="24"/>
        </w:rPr>
        <w:t>7430000301</w:t>
      </w:r>
      <w:r w:rsidR="00A87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 w:rsidR="001B470F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001001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КПП 743001001</w:t>
      </w: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F4064A" w:rsidRDefault="00E0753B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E0753B" w:rsidRDefault="00686620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подписано </w:t>
      </w:r>
      <w:r w:rsidR="00E0753B">
        <w:rPr>
          <w:rFonts w:ascii="Times New Roman" w:hAnsi="Times New Roman" w:cs="Times New Roman"/>
          <w:sz w:val="24"/>
          <w:szCs w:val="24"/>
        </w:rPr>
        <w:t>А.В</w:t>
      </w:r>
      <w:r w:rsidR="00345AA2">
        <w:rPr>
          <w:rFonts w:ascii="Times New Roman" w:hAnsi="Times New Roman" w:cs="Times New Roman"/>
          <w:sz w:val="24"/>
          <w:szCs w:val="24"/>
        </w:rPr>
        <w:t xml:space="preserve">. </w:t>
      </w:r>
      <w:r w:rsidR="00E0753B">
        <w:rPr>
          <w:rFonts w:ascii="Times New Roman" w:hAnsi="Times New Roman" w:cs="Times New Roman"/>
          <w:sz w:val="24"/>
          <w:szCs w:val="24"/>
        </w:rPr>
        <w:t>Соколов</w:t>
      </w:r>
    </w:p>
    <w:sectPr w:rsidR="003F6F72" w:rsidRPr="00E0753B" w:rsidSect="00BE124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C6D" w:rsidRDefault="00322C6D" w:rsidP="00F3350D">
      <w:pPr>
        <w:spacing w:after="0" w:line="240" w:lineRule="auto"/>
      </w:pPr>
      <w:r>
        <w:separator/>
      </w:r>
    </w:p>
  </w:endnote>
  <w:endnote w:type="continuationSeparator" w:id="0">
    <w:p w:rsidR="00322C6D" w:rsidRDefault="00322C6D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C6D" w:rsidRDefault="00322C6D" w:rsidP="00F3350D">
      <w:pPr>
        <w:spacing w:after="0" w:line="240" w:lineRule="auto"/>
      </w:pPr>
      <w:r>
        <w:separator/>
      </w:r>
    </w:p>
  </w:footnote>
  <w:footnote w:type="continuationSeparator" w:id="0">
    <w:p w:rsidR="00322C6D" w:rsidRDefault="00322C6D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7C34"/>
    <w:rsid w:val="000660D9"/>
    <w:rsid w:val="000A3EFA"/>
    <w:rsid w:val="000B34B7"/>
    <w:rsid w:val="000E3AAE"/>
    <w:rsid w:val="00126A40"/>
    <w:rsid w:val="00160E80"/>
    <w:rsid w:val="00162C72"/>
    <w:rsid w:val="00180B1E"/>
    <w:rsid w:val="001912D1"/>
    <w:rsid w:val="001A5D40"/>
    <w:rsid w:val="001B470F"/>
    <w:rsid w:val="001D0B43"/>
    <w:rsid w:val="001E1EA1"/>
    <w:rsid w:val="001F10E2"/>
    <w:rsid w:val="00215763"/>
    <w:rsid w:val="00216812"/>
    <w:rsid w:val="0025459E"/>
    <w:rsid w:val="00272A02"/>
    <w:rsid w:val="00292395"/>
    <w:rsid w:val="00296A76"/>
    <w:rsid w:val="002A37DE"/>
    <w:rsid w:val="002B2A84"/>
    <w:rsid w:val="00302498"/>
    <w:rsid w:val="00312D3F"/>
    <w:rsid w:val="00322C6D"/>
    <w:rsid w:val="00345AA2"/>
    <w:rsid w:val="0034663E"/>
    <w:rsid w:val="0035169D"/>
    <w:rsid w:val="00365230"/>
    <w:rsid w:val="00382B37"/>
    <w:rsid w:val="003920CA"/>
    <w:rsid w:val="003A1395"/>
    <w:rsid w:val="003A1D44"/>
    <w:rsid w:val="003F6F72"/>
    <w:rsid w:val="004103FF"/>
    <w:rsid w:val="00467230"/>
    <w:rsid w:val="004716CA"/>
    <w:rsid w:val="00475467"/>
    <w:rsid w:val="00492CBB"/>
    <w:rsid w:val="004B62A0"/>
    <w:rsid w:val="004D15A6"/>
    <w:rsid w:val="004F58A4"/>
    <w:rsid w:val="005133E1"/>
    <w:rsid w:val="00524B0E"/>
    <w:rsid w:val="00536BAE"/>
    <w:rsid w:val="005572B5"/>
    <w:rsid w:val="00567551"/>
    <w:rsid w:val="00583FED"/>
    <w:rsid w:val="005955AB"/>
    <w:rsid w:val="005B549A"/>
    <w:rsid w:val="005B5C5E"/>
    <w:rsid w:val="005E0869"/>
    <w:rsid w:val="005E7F4C"/>
    <w:rsid w:val="00603BBB"/>
    <w:rsid w:val="00610D70"/>
    <w:rsid w:val="0061410D"/>
    <w:rsid w:val="00634DE0"/>
    <w:rsid w:val="00673138"/>
    <w:rsid w:val="00686620"/>
    <w:rsid w:val="00697B4B"/>
    <w:rsid w:val="006B07D1"/>
    <w:rsid w:val="006B2691"/>
    <w:rsid w:val="006F6ABD"/>
    <w:rsid w:val="00704BD6"/>
    <w:rsid w:val="00705E0A"/>
    <w:rsid w:val="00726FFA"/>
    <w:rsid w:val="00742A9D"/>
    <w:rsid w:val="007B0098"/>
    <w:rsid w:val="007C6278"/>
    <w:rsid w:val="007E533D"/>
    <w:rsid w:val="00833EE5"/>
    <w:rsid w:val="00852F17"/>
    <w:rsid w:val="00870A9C"/>
    <w:rsid w:val="008953C9"/>
    <w:rsid w:val="008E7283"/>
    <w:rsid w:val="00916C25"/>
    <w:rsid w:val="00920309"/>
    <w:rsid w:val="009325EC"/>
    <w:rsid w:val="00947022"/>
    <w:rsid w:val="009538D8"/>
    <w:rsid w:val="009671D0"/>
    <w:rsid w:val="00980BB5"/>
    <w:rsid w:val="009A35EB"/>
    <w:rsid w:val="009B7ED0"/>
    <w:rsid w:val="009D3385"/>
    <w:rsid w:val="009F3C8E"/>
    <w:rsid w:val="00A12712"/>
    <w:rsid w:val="00A41B6C"/>
    <w:rsid w:val="00A45FD6"/>
    <w:rsid w:val="00A55703"/>
    <w:rsid w:val="00A60CEF"/>
    <w:rsid w:val="00A769CF"/>
    <w:rsid w:val="00A878C8"/>
    <w:rsid w:val="00A9246C"/>
    <w:rsid w:val="00AD3056"/>
    <w:rsid w:val="00AE0C23"/>
    <w:rsid w:val="00B0194F"/>
    <w:rsid w:val="00B45E63"/>
    <w:rsid w:val="00B83D45"/>
    <w:rsid w:val="00B90181"/>
    <w:rsid w:val="00BA6BB4"/>
    <w:rsid w:val="00BB7DCD"/>
    <w:rsid w:val="00BC008D"/>
    <w:rsid w:val="00BE124D"/>
    <w:rsid w:val="00BE7407"/>
    <w:rsid w:val="00BF085D"/>
    <w:rsid w:val="00C061C5"/>
    <w:rsid w:val="00C3084E"/>
    <w:rsid w:val="00C54C58"/>
    <w:rsid w:val="00C70BED"/>
    <w:rsid w:val="00CA1D53"/>
    <w:rsid w:val="00CB74BB"/>
    <w:rsid w:val="00D03DBD"/>
    <w:rsid w:val="00D143F5"/>
    <w:rsid w:val="00D176E2"/>
    <w:rsid w:val="00D376AB"/>
    <w:rsid w:val="00D524B7"/>
    <w:rsid w:val="00D82D36"/>
    <w:rsid w:val="00D85420"/>
    <w:rsid w:val="00DB679E"/>
    <w:rsid w:val="00DC011E"/>
    <w:rsid w:val="00DD0EB1"/>
    <w:rsid w:val="00E02A32"/>
    <w:rsid w:val="00E0753B"/>
    <w:rsid w:val="00E30B6F"/>
    <w:rsid w:val="00E64B4D"/>
    <w:rsid w:val="00E841B3"/>
    <w:rsid w:val="00EC22B9"/>
    <w:rsid w:val="00EF3A71"/>
    <w:rsid w:val="00EF64AC"/>
    <w:rsid w:val="00F225F5"/>
    <w:rsid w:val="00F3350D"/>
    <w:rsid w:val="00F4064A"/>
    <w:rsid w:val="00F54128"/>
    <w:rsid w:val="00F55E91"/>
    <w:rsid w:val="00F7676C"/>
    <w:rsid w:val="00FB201E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6</cp:revision>
  <cp:lastPrinted>2022-01-26T09:52:00Z</cp:lastPrinted>
  <dcterms:created xsi:type="dcterms:W3CDTF">2022-10-18T09:44:00Z</dcterms:created>
  <dcterms:modified xsi:type="dcterms:W3CDTF">2023-06-14T06:20:00Z</dcterms:modified>
</cp:coreProperties>
</file>